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47" w:rsidRDefault="00AA2747" w:rsidP="007E0FA8">
      <w:pPr>
        <w:pStyle w:val="Nincstrkz"/>
        <w:jc w:val="center"/>
        <w:rPr>
          <w:b/>
          <w:u w:val="single"/>
        </w:rPr>
      </w:pPr>
      <w:bookmarkStart w:id="0" w:name="_GoBack"/>
      <w:bookmarkEnd w:id="0"/>
      <w:r w:rsidRPr="007E0FA8">
        <w:rPr>
          <w:b/>
          <w:u w:val="single"/>
        </w:rPr>
        <w:t>A 2015. július 30-i rendkívüli képviselő-testületi ülés határozatai</w:t>
      </w:r>
    </w:p>
    <w:p w:rsidR="00AA2747" w:rsidRDefault="00AA2747" w:rsidP="007E0FA8">
      <w:pPr>
        <w:pStyle w:val="Nincstrkz"/>
        <w:jc w:val="center"/>
        <w:rPr>
          <w:b/>
          <w:u w:val="single"/>
        </w:rPr>
      </w:pPr>
    </w:p>
    <w:p w:rsidR="00AA2747" w:rsidRDefault="00AA2747" w:rsidP="007E0FA8">
      <w:pPr>
        <w:pStyle w:val="Nincstrkz"/>
        <w:jc w:val="center"/>
        <w:rPr>
          <w:b/>
        </w:rPr>
      </w:pPr>
      <w:r w:rsidRPr="007E0FA8">
        <w:rPr>
          <w:b/>
        </w:rPr>
        <w:t xml:space="preserve">52 </w:t>
      </w:r>
      <w:r>
        <w:rPr>
          <w:b/>
        </w:rPr>
        <w:t>–</w:t>
      </w:r>
      <w:r w:rsidRPr="007E0FA8">
        <w:rPr>
          <w:b/>
        </w:rPr>
        <w:t xml:space="preserve"> 57</w:t>
      </w:r>
    </w:p>
    <w:p w:rsidR="00AA2747" w:rsidRDefault="00AA2747" w:rsidP="007E0FA8">
      <w:pPr>
        <w:pStyle w:val="Nincstrkz"/>
        <w:rPr>
          <w:b/>
        </w:rPr>
      </w:pPr>
    </w:p>
    <w:p w:rsidR="00AA2747" w:rsidRDefault="00AA2747" w:rsidP="007E0FA8">
      <w:pPr>
        <w:pStyle w:val="Nincstrkz"/>
      </w:pPr>
      <w:r w:rsidRPr="007E0FA8">
        <w:rPr>
          <w:b/>
          <w:u w:val="single"/>
        </w:rPr>
        <w:t>52/2015.(VII. 30.) számú határozat</w:t>
      </w:r>
      <w:r>
        <w:t xml:space="preserve"> (7 igen egyhangú szavazattal)</w:t>
      </w:r>
    </w:p>
    <w:p w:rsidR="00AA2747" w:rsidRDefault="00AA2747" w:rsidP="007E0FA8">
      <w:pPr>
        <w:pStyle w:val="Nincstrkz"/>
      </w:pPr>
    </w:p>
    <w:p w:rsidR="00AA2747" w:rsidRDefault="00AA2747" w:rsidP="007E0FA8">
      <w:pPr>
        <w:pStyle w:val="Nincstrkz"/>
        <w:jc w:val="both"/>
      </w:pPr>
      <w:r>
        <w:t>Rád Községi Önkormányzat Képviselő-testülete a 2015. július 30-i rendkívüli képviselő-testületi ülés napirendjét az alábbiak szerint fogadja el:</w:t>
      </w:r>
    </w:p>
    <w:p w:rsidR="00AA2747" w:rsidRDefault="00AA2747" w:rsidP="007E0FA8">
      <w:pPr>
        <w:jc w:val="both"/>
      </w:pPr>
    </w:p>
    <w:p w:rsidR="00AA2747" w:rsidRPr="00D37D5C" w:rsidRDefault="00AA2747" w:rsidP="007E0FA8">
      <w:pPr>
        <w:ind w:left="705" w:hanging="705"/>
        <w:jc w:val="both"/>
      </w:pPr>
      <w:r>
        <w:t>1./</w:t>
      </w:r>
      <w:r>
        <w:tab/>
        <w:t>Műszaki ellenőr kiválasztása a 2014.</w:t>
      </w:r>
      <w:r w:rsidRPr="00D37D5C">
        <w:t xml:space="preserve"> szeptember 1-i felhőszakadás és villámárvíz </w:t>
      </w:r>
      <w:r>
        <w:t xml:space="preserve">által okozott károk helyreállításához </w:t>
      </w:r>
    </w:p>
    <w:p w:rsidR="00AA2747" w:rsidRDefault="00AA2747" w:rsidP="007E0FA8">
      <w:pPr>
        <w:ind w:left="705" w:hanging="705"/>
        <w:jc w:val="both"/>
      </w:pPr>
      <w:r>
        <w:tab/>
        <w:t>Előterjesztő: Lieszkovszki Gábor polgármester</w:t>
      </w:r>
    </w:p>
    <w:p w:rsidR="00AA2747" w:rsidRDefault="00AA2747" w:rsidP="007E0FA8">
      <w:r>
        <w:t xml:space="preserve"> </w:t>
      </w:r>
    </w:p>
    <w:p w:rsidR="00AA2747" w:rsidRDefault="00AA2747" w:rsidP="007E0FA8">
      <w:pPr>
        <w:ind w:left="705" w:hanging="705"/>
        <w:jc w:val="both"/>
      </w:pPr>
      <w:r>
        <w:t>2./</w:t>
      </w:r>
      <w:r>
        <w:tab/>
        <w:t>Kivitelező kiválasztása a</w:t>
      </w:r>
      <w:r w:rsidRPr="00D37D5C">
        <w:t xml:space="preserve"> 2014. szeptember 1-i felhőszakadás és villámárvíz </w:t>
      </w:r>
      <w:r>
        <w:t>által okozott károk vis maior támogatással történő</w:t>
      </w:r>
      <w:r w:rsidRPr="00D37D5C">
        <w:t xml:space="preserve"> helyreállítás</w:t>
      </w:r>
      <w:r>
        <w:t xml:space="preserve">ára </w:t>
      </w:r>
    </w:p>
    <w:p w:rsidR="00AA2747" w:rsidRDefault="00AA2747" w:rsidP="007E0FA8">
      <w:pPr>
        <w:ind w:left="705" w:hanging="705"/>
        <w:jc w:val="both"/>
      </w:pPr>
      <w:r>
        <w:tab/>
        <w:t>Előterjesztő: Lieszkovszki Gábor polgármester</w:t>
      </w:r>
    </w:p>
    <w:p w:rsidR="00AA2747" w:rsidRDefault="00AA2747" w:rsidP="007E0FA8">
      <w:pPr>
        <w:ind w:left="705" w:hanging="705"/>
        <w:jc w:val="both"/>
      </w:pPr>
    </w:p>
    <w:p w:rsidR="00AA2747" w:rsidRDefault="00AA2747" w:rsidP="007E0FA8">
      <w:pPr>
        <w:ind w:left="705" w:hanging="705"/>
        <w:jc w:val="both"/>
      </w:pPr>
      <w:r>
        <w:t>Határidő:</w:t>
      </w:r>
      <w:r>
        <w:tab/>
        <w:t>2015. július 30.</w:t>
      </w:r>
    </w:p>
    <w:p w:rsidR="00AA2747" w:rsidRDefault="00AA2747" w:rsidP="007E0FA8">
      <w:pPr>
        <w:ind w:left="705" w:hanging="705"/>
        <w:jc w:val="both"/>
      </w:pPr>
      <w:r>
        <w:t>Felelős:</w:t>
      </w:r>
      <w:r>
        <w:tab/>
        <w:t>Lieszkovszki Gábor polgármester</w:t>
      </w:r>
    </w:p>
    <w:p w:rsidR="00AA2747" w:rsidRDefault="00AA2747" w:rsidP="007E0FA8">
      <w:pPr>
        <w:pStyle w:val="Nincstrkz"/>
        <w:jc w:val="both"/>
      </w:pPr>
    </w:p>
    <w:p w:rsidR="00AA2747" w:rsidRDefault="00AA2747" w:rsidP="00A36A7B">
      <w:pPr>
        <w:pStyle w:val="Nincstrkz"/>
      </w:pPr>
      <w:r>
        <w:rPr>
          <w:b/>
          <w:u w:val="single"/>
        </w:rPr>
        <w:t>53</w:t>
      </w:r>
      <w:r w:rsidRPr="007E0FA8">
        <w:rPr>
          <w:b/>
          <w:u w:val="single"/>
        </w:rPr>
        <w:t>/2015.(VII. 30.) számú határozat</w:t>
      </w:r>
      <w:r>
        <w:t xml:space="preserve"> (7 igen egyhangú szavazattal)</w:t>
      </w:r>
    </w:p>
    <w:p w:rsidR="00AA2747" w:rsidRDefault="00AA2747" w:rsidP="007E0FA8">
      <w:pPr>
        <w:pStyle w:val="Nincstrkz"/>
        <w:jc w:val="both"/>
      </w:pPr>
    </w:p>
    <w:p w:rsidR="00AA2747" w:rsidRDefault="00AA2747" w:rsidP="00A36A7B">
      <w:pPr>
        <w:jc w:val="both"/>
      </w:pPr>
      <w:r>
        <w:t xml:space="preserve">Rád Községi Önkormányzat Képviselő-testülete Szabó Zoltán Lehelné (1172 Budapest, Laskó u. 10.) egyéni vállalkozó, igazságügyi műszaki szakértőt bízza meg bruttó 381 000 Ft vállalási díj megfizetésével a </w:t>
      </w:r>
      <w:r w:rsidRPr="00A36A7B">
        <w:t>2014. szeptember 1-i felhőszakadás és villámárvíz által okozott károk vis maior tá</w:t>
      </w:r>
      <w:r w:rsidRPr="00CE17C8">
        <w:t xml:space="preserve">mogatással </w:t>
      </w:r>
      <w:r>
        <w:t>történő helyreállítási munkája műszaki ellenőri feladatának ellátására. Felhatalmazza a polgármestert a szerződés aláírására.</w:t>
      </w:r>
    </w:p>
    <w:p w:rsidR="00AA2747" w:rsidRDefault="00AA2747" w:rsidP="00A36A7B">
      <w:pPr>
        <w:jc w:val="both"/>
      </w:pPr>
    </w:p>
    <w:p w:rsidR="00AA2747" w:rsidRDefault="00AA2747" w:rsidP="00A36A7B">
      <w:pPr>
        <w:jc w:val="both"/>
      </w:pPr>
      <w:r>
        <w:t>Határidő:</w:t>
      </w:r>
      <w:r>
        <w:tab/>
        <w:t xml:space="preserve">2015. augusztus 15. </w:t>
      </w:r>
    </w:p>
    <w:p w:rsidR="00AA2747" w:rsidRPr="003B0601" w:rsidRDefault="00AA2747" w:rsidP="00A36A7B">
      <w:pPr>
        <w:jc w:val="both"/>
      </w:pPr>
      <w:r>
        <w:t>Felelős:</w:t>
      </w:r>
      <w:r>
        <w:tab/>
        <w:t>Lieszkovszki Gábor polgármester</w:t>
      </w:r>
    </w:p>
    <w:p w:rsidR="00AA2747" w:rsidRDefault="00AA2747" w:rsidP="007E0FA8">
      <w:pPr>
        <w:pStyle w:val="Nincstrkz"/>
        <w:jc w:val="both"/>
      </w:pPr>
    </w:p>
    <w:p w:rsidR="00AA2747" w:rsidRDefault="00AA2747" w:rsidP="00A966EB">
      <w:pPr>
        <w:pStyle w:val="Nincstrkz"/>
      </w:pPr>
      <w:r>
        <w:rPr>
          <w:b/>
          <w:u w:val="single"/>
        </w:rPr>
        <w:t>54</w:t>
      </w:r>
      <w:r w:rsidRPr="007E0FA8">
        <w:rPr>
          <w:b/>
          <w:u w:val="single"/>
        </w:rPr>
        <w:t>/2015.(VII. 30.) számú határozat</w:t>
      </w:r>
      <w:r>
        <w:t xml:space="preserve"> (4 igen szavazattal, 3 fő bíráló bizottsági tag nem szav.)</w:t>
      </w:r>
    </w:p>
    <w:p w:rsidR="00AA2747" w:rsidRDefault="00AA2747" w:rsidP="00A966EB">
      <w:pPr>
        <w:jc w:val="both"/>
      </w:pPr>
    </w:p>
    <w:p w:rsidR="00AA2747" w:rsidRPr="006E40C3" w:rsidRDefault="00AA2747" w:rsidP="00A966EB">
      <w:pPr>
        <w:jc w:val="both"/>
      </w:pPr>
      <w:r>
        <w:t xml:space="preserve">Rád Községi Önkormányzat Képviselő-testülete </w:t>
      </w:r>
      <w:r w:rsidRPr="00645DE6">
        <w:rPr>
          <w:lang w:val="cs-CZ"/>
        </w:rPr>
        <w:t xml:space="preserve">a </w:t>
      </w:r>
      <w:r w:rsidRPr="006E40C3">
        <w:rPr>
          <w:bCs/>
        </w:rPr>
        <w:t>WIZLER-AQUA Építőipari, Kereskedelmi és Szolgáltató Korlátolt Felelősségű Társaság</w:t>
      </w:r>
      <w:r w:rsidRPr="006E40C3">
        <w:rPr>
          <w:bCs/>
          <w:color w:val="000000"/>
        </w:rPr>
        <w:t xml:space="preserve"> ajánlattevő</w:t>
      </w:r>
      <w:r w:rsidRPr="00645DE6">
        <w:rPr>
          <w:bCs/>
          <w:color w:val="000000"/>
        </w:rPr>
        <w:t xml:space="preserve"> ajánlatát</w:t>
      </w:r>
      <w:r>
        <w:rPr>
          <w:lang w:val="cs-CZ"/>
        </w:rPr>
        <w:t xml:space="preserve"> </w:t>
      </w:r>
      <w:r w:rsidRPr="006E40C3">
        <w:rPr>
          <w:bCs/>
        </w:rPr>
        <w:t>érvényessé nyilvánítja,</w:t>
      </w:r>
      <w:r w:rsidRPr="00645DE6">
        <w:rPr>
          <w:bCs/>
        </w:rPr>
        <w:t xml:space="preserve"> tekintettel arra, hogy az ajánlat megfelel az eljárást megindító felhívásban, a dokumentációban, valamint a jogszabályokban meghatározott feltételeknek.</w:t>
      </w:r>
    </w:p>
    <w:p w:rsidR="00AA2747" w:rsidRPr="00645DE6" w:rsidRDefault="00AA2747" w:rsidP="00A966EB">
      <w:pPr>
        <w:jc w:val="both"/>
        <w:rPr>
          <w:bCs/>
        </w:rPr>
      </w:pPr>
    </w:p>
    <w:p w:rsidR="00AA2747" w:rsidRDefault="00AA2747" w:rsidP="007808DE">
      <w:pPr>
        <w:pStyle w:val="Nincstrkz"/>
      </w:pPr>
      <w:r>
        <w:rPr>
          <w:b/>
          <w:u w:val="single"/>
        </w:rPr>
        <w:t>55</w:t>
      </w:r>
      <w:r w:rsidRPr="007E0FA8">
        <w:rPr>
          <w:b/>
          <w:u w:val="single"/>
        </w:rPr>
        <w:t>/2015.(VII. 30.) számú határozat</w:t>
      </w:r>
      <w:r>
        <w:t xml:space="preserve"> (4 igen szavazattal, 3 fő bíráló bizottsági tag nem szav.)</w:t>
      </w:r>
    </w:p>
    <w:p w:rsidR="00AA2747" w:rsidRDefault="00AA2747" w:rsidP="00A966EB">
      <w:pPr>
        <w:jc w:val="both"/>
        <w:rPr>
          <w:lang w:val="cs-CZ"/>
        </w:rPr>
      </w:pPr>
    </w:p>
    <w:p w:rsidR="00AA2747" w:rsidRPr="00645DE6" w:rsidRDefault="00AA2747" w:rsidP="00A966EB">
      <w:pPr>
        <w:jc w:val="both"/>
        <w:rPr>
          <w:bCs/>
        </w:rPr>
      </w:pPr>
      <w:r>
        <w:t xml:space="preserve">Rád Községi Önkormányzat Képviselő-testülete </w:t>
      </w:r>
      <w:r w:rsidRPr="00645DE6">
        <w:rPr>
          <w:lang w:val="cs-CZ"/>
        </w:rPr>
        <w:t xml:space="preserve">a </w:t>
      </w:r>
      <w:r w:rsidRPr="003D4A9C">
        <w:rPr>
          <w:bCs/>
        </w:rPr>
        <w:t>„Nógrádi és társa” Építőipari és Szolgáltató Korlátolt Felelősségű Társaság</w:t>
      </w:r>
      <w:r w:rsidRPr="003D4A9C">
        <w:rPr>
          <w:bCs/>
          <w:color w:val="000000"/>
        </w:rPr>
        <w:t xml:space="preserve"> ajánlattevő ajánlatát</w:t>
      </w:r>
      <w:r w:rsidRPr="003D4A9C">
        <w:rPr>
          <w:lang w:val="cs-CZ"/>
        </w:rPr>
        <w:t xml:space="preserve"> érvényessé </w:t>
      </w:r>
      <w:r w:rsidRPr="003D4A9C">
        <w:rPr>
          <w:bCs/>
        </w:rPr>
        <w:t>nyilvánítja,</w:t>
      </w:r>
      <w:r w:rsidRPr="00645DE6">
        <w:rPr>
          <w:bCs/>
        </w:rPr>
        <w:t xml:space="preserve"> tekintettel arra, hogy az ajánlat megfelel az eljárást megindító felhívásban, a dokumentációban, valamint a jogszabályokban meghatározott feltételeknek.</w:t>
      </w:r>
    </w:p>
    <w:p w:rsidR="00AA2747" w:rsidRPr="00645DE6" w:rsidRDefault="00AA2747" w:rsidP="00A966EB">
      <w:pPr>
        <w:pStyle w:val="Listaszerbekezds"/>
        <w:ind w:left="0"/>
        <w:rPr>
          <w:bCs/>
        </w:rPr>
      </w:pPr>
    </w:p>
    <w:p w:rsidR="00AA2747" w:rsidRDefault="00AA2747" w:rsidP="009B1329">
      <w:pPr>
        <w:pStyle w:val="Nincstrkz"/>
      </w:pPr>
      <w:r>
        <w:rPr>
          <w:b/>
          <w:u w:val="single"/>
        </w:rPr>
        <w:t>56</w:t>
      </w:r>
      <w:r w:rsidRPr="007E0FA8">
        <w:rPr>
          <w:b/>
          <w:u w:val="single"/>
        </w:rPr>
        <w:t>/2015.(VII. 30.) számú határozat</w:t>
      </w:r>
      <w:r>
        <w:t xml:space="preserve"> (4 igen szavazattal, 3 fő bíráló bizottsági tag nem szav.)</w:t>
      </w:r>
    </w:p>
    <w:p w:rsidR="00AA2747" w:rsidRDefault="00AA2747" w:rsidP="00A966EB">
      <w:pPr>
        <w:jc w:val="both"/>
        <w:rPr>
          <w:lang w:val="cs-CZ"/>
        </w:rPr>
      </w:pPr>
    </w:p>
    <w:p w:rsidR="00AA2747" w:rsidRPr="00645DE6" w:rsidRDefault="00AA2747" w:rsidP="00A966EB">
      <w:pPr>
        <w:jc w:val="both"/>
        <w:rPr>
          <w:bCs/>
        </w:rPr>
      </w:pPr>
      <w:r>
        <w:t>Rád Községi Önkormányzat Képviselő-testülete</w:t>
      </w:r>
      <w:r w:rsidRPr="00645DE6">
        <w:rPr>
          <w:lang w:val="cs-CZ"/>
        </w:rPr>
        <w:t xml:space="preserve"> a</w:t>
      </w:r>
      <w:r>
        <w:rPr>
          <w:lang w:val="cs-CZ"/>
        </w:rPr>
        <w:t>z</w:t>
      </w:r>
      <w:r w:rsidRPr="00645DE6">
        <w:rPr>
          <w:lang w:val="cs-CZ"/>
        </w:rPr>
        <w:t xml:space="preserve"> </w:t>
      </w:r>
      <w:r w:rsidRPr="003D4A9C">
        <w:rPr>
          <w:bCs/>
        </w:rPr>
        <w:t>„AQUA-PILON” Építőipari Kivitelező, Tervező, Bonyolító, Kulturális Szolgáltató és Oktató Kft.</w:t>
      </w:r>
      <w:r w:rsidRPr="003D4A9C">
        <w:rPr>
          <w:bCs/>
          <w:color w:val="000000"/>
        </w:rPr>
        <w:t xml:space="preserve"> ajánlattevő ajánlatát</w:t>
      </w:r>
      <w:r w:rsidRPr="003D4A9C">
        <w:rPr>
          <w:lang w:val="cs-CZ"/>
        </w:rPr>
        <w:t xml:space="preserve"> </w:t>
      </w:r>
      <w:r>
        <w:rPr>
          <w:lang w:val="cs-CZ"/>
        </w:rPr>
        <w:t xml:space="preserve">érvényessé </w:t>
      </w:r>
      <w:r>
        <w:rPr>
          <w:bCs/>
        </w:rPr>
        <w:lastRenderedPageBreak/>
        <w:t>nyilvánítj</w:t>
      </w:r>
      <w:r w:rsidRPr="003D4A9C">
        <w:rPr>
          <w:bCs/>
        </w:rPr>
        <w:t>a</w:t>
      </w:r>
      <w:r w:rsidRPr="00645DE6">
        <w:rPr>
          <w:bCs/>
        </w:rPr>
        <w:t>, tekintettel arra, hogy az ajánlat megfelel az eljárást megindító felhívásban, a dokumentációban, valamint a jogszabályokban meghatározott feltételeknek.</w:t>
      </w:r>
    </w:p>
    <w:p w:rsidR="00AA2747" w:rsidRPr="00645DE6" w:rsidRDefault="00AA2747" w:rsidP="00A966EB">
      <w:pPr>
        <w:pStyle w:val="Listaszerbekezds"/>
        <w:ind w:left="0"/>
        <w:rPr>
          <w:bCs/>
        </w:rPr>
      </w:pPr>
    </w:p>
    <w:p w:rsidR="00AA2747" w:rsidRDefault="00AA2747" w:rsidP="0070094B">
      <w:pPr>
        <w:pStyle w:val="Nincstrkz"/>
      </w:pPr>
      <w:r>
        <w:rPr>
          <w:b/>
          <w:u w:val="single"/>
        </w:rPr>
        <w:t>57</w:t>
      </w:r>
      <w:r w:rsidRPr="007E0FA8">
        <w:rPr>
          <w:b/>
          <w:u w:val="single"/>
        </w:rPr>
        <w:t>/2015.(VII. 30.) számú határozat</w:t>
      </w:r>
      <w:r>
        <w:t xml:space="preserve"> (4 igen szavazattal, 3 fő bíráló bizottsági tag nem szav.)</w:t>
      </w:r>
    </w:p>
    <w:p w:rsidR="00AA2747" w:rsidRDefault="00AA2747" w:rsidP="00A966EB">
      <w:pPr>
        <w:jc w:val="both"/>
        <w:rPr>
          <w:lang w:val="cs-CZ"/>
        </w:rPr>
      </w:pPr>
    </w:p>
    <w:p w:rsidR="00AA2747" w:rsidRDefault="00AA2747" w:rsidP="00A966EB">
      <w:pPr>
        <w:autoSpaceDE w:val="0"/>
        <w:autoSpaceDN w:val="0"/>
        <w:adjustRightInd w:val="0"/>
        <w:jc w:val="both"/>
      </w:pPr>
      <w:r>
        <w:t>Rád Községi Önkormányzat Képviselő-testülete</w:t>
      </w:r>
      <w:r w:rsidRPr="00645DE6">
        <w:rPr>
          <w:lang w:val="cs-CZ"/>
        </w:rPr>
        <w:t xml:space="preserve"> a </w:t>
      </w:r>
      <w:r w:rsidRPr="00897A50">
        <w:rPr>
          <w:bCs/>
          <w:lang w:eastAsia="ar-SA"/>
        </w:rPr>
        <w:t>WIZLER-AQUA Építőipari, Kereskedelmi és Szolgáltató Korlátolt Felelősségű Társaság</w:t>
      </w:r>
      <w:r w:rsidRPr="00897A50">
        <w:rPr>
          <w:bCs/>
        </w:rPr>
        <w:t xml:space="preserve"> </w:t>
      </w:r>
      <w:r w:rsidRPr="00897A50">
        <w:rPr>
          <w:bCs/>
          <w:color w:val="000000"/>
        </w:rPr>
        <w:t>ajánlattevőt</w:t>
      </w:r>
      <w:r>
        <w:t xml:space="preserve"> hirdeti</w:t>
      </w:r>
      <w:r w:rsidRPr="00645DE6">
        <w:t xml:space="preserve"> ki </w:t>
      </w:r>
      <w:r>
        <w:t xml:space="preserve">a </w:t>
      </w:r>
      <w:r w:rsidRPr="00097F8C">
        <w:t>2014. szeptember 1-i felhőszakadás és villámárvíz által okozott károk vis maior</w:t>
      </w:r>
      <w:r w:rsidRPr="00CE17C8">
        <w:t xml:space="preserve"> támogatással </w:t>
      </w:r>
      <w:r>
        <w:t xml:space="preserve">történő helyreállítására lefolytatott közbeszerzési </w:t>
      </w:r>
      <w:r w:rsidRPr="00645DE6">
        <w:t>eljárás nyertes ajánlattevőjének</w:t>
      </w:r>
      <w:r>
        <w:t>.</w:t>
      </w:r>
    </w:p>
    <w:p w:rsidR="00AA2747" w:rsidRDefault="00AA2747" w:rsidP="00A966EB">
      <w:pPr>
        <w:autoSpaceDE w:val="0"/>
        <w:autoSpaceDN w:val="0"/>
        <w:adjustRightInd w:val="0"/>
        <w:jc w:val="both"/>
        <w:rPr>
          <w:color w:val="000000"/>
          <w:szCs w:val="20"/>
        </w:rPr>
      </w:pPr>
      <w:r>
        <w:t>A</w:t>
      </w:r>
      <w:r w:rsidRPr="00645DE6">
        <w:t xml:space="preserve">z </w:t>
      </w:r>
      <w:r>
        <w:t xml:space="preserve">Ajánlattevő, az </w:t>
      </w:r>
      <w:r w:rsidRPr="00645DE6">
        <w:t>„Összegezés az ajánlatok elbírálásár</w:t>
      </w:r>
      <w:r>
        <w:t xml:space="preserve">ól” iratnak megfelelően – </w:t>
      </w:r>
      <w:r>
        <w:rPr>
          <w:lang w:val="cs-CZ"/>
        </w:rPr>
        <w:t xml:space="preserve">figyelemmel </w:t>
      </w:r>
      <w:r>
        <w:rPr>
          <w:color w:val="000000"/>
          <w:szCs w:val="20"/>
        </w:rPr>
        <w:t xml:space="preserve">a Kbt. 73. §-ára és </w:t>
      </w:r>
      <w:r w:rsidRPr="00645DE6">
        <w:rPr>
          <w:color w:val="000000"/>
          <w:szCs w:val="20"/>
        </w:rPr>
        <w:t>a Kbt. 71. § (2) bekezdés a) pontjában</w:t>
      </w:r>
      <w:r>
        <w:rPr>
          <w:color w:val="000000"/>
          <w:szCs w:val="20"/>
        </w:rPr>
        <w:t xml:space="preserve"> foglaltakra –</w:t>
      </w:r>
      <w:r w:rsidRPr="00645DE6">
        <w:rPr>
          <w:color w:val="000000"/>
          <w:szCs w:val="20"/>
          <w:lang w:val="cs-CZ"/>
        </w:rPr>
        <w:t xml:space="preserve"> </w:t>
      </w:r>
      <w:r w:rsidRPr="00645DE6">
        <w:rPr>
          <w:color w:val="000000"/>
          <w:szCs w:val="20"/>
        </w:rPr>
        <w:t>az ajánlattételi felhívásban és a dokumentációban meghatározo</w:t>
      </w:r>
      <w:r>
        <w:rPr>
          <w:color w:val="000000"/>
          <w:szCs w:val="20"/>
        </w:rPr>
        <w:t>tt feltételek alapján</w:t>
      </w:r>
      <w:r w:rsidRPr="00645DE6">
        <w:rPr>
          <w:color w:val="000000"/>
          <w:szCs w:val="20"/>
        </w:rPr>
        <w:t xml:space="preserve">, a legalacsonyabb összegű ellenszolgáltatást tartalmazó ajánlat kiválasztása </w:t>
      </w:r>
      <w:r w:rsidRPr="00645DE6">
        <w:t>értékelési</w:t>
      </w:r>
      <w:r w:rsidRPr="00645DE6">
        <w:rPr>
          <w:color w:val="000000"/>
          <w:szCs w:val="20"/>
        </w:rPr>
        <w:t xml:space="preserve"> szempont szerint</w:t>
      </w:r>
      <w:r>
        <w:rPr>
          <w:color w:val="000000"/>
          <w:szCs w:val="20"/>
        </w:rPr>
        <w:t>,</w:t>
      </w:r>
      <w:r w:rsidRPr="00645DE6">
        <w:rPr>
          <w:color w:val="000000"/>
          <w:szCs w:val="20"/>
        </w:rPr>
        <w:t xml:space="preserve"> </w:t>
      </w:r>
      <w:r w:rsidRPr="00097F8C">
        <w:rPr>
          <w:color w:val="000000"/>
          <w:szCs w:val="20"/>
          <w:lang w:val="cs-CZ"/>
        </w:rPr>
        <w:t>a legkedvezőbb érvényes ajánlatot tette</w:t>
      </w:r>
      <w:r w:rsidRPr="00097F8C">
        <w:rPr>
          <w:color w:val="000000"/>
          <w:szCs w:val="20"/>
        </w:rPr>
        <w:t>.</w:t>
      </w:r>
    </w:p>
    <w:p w:rsidR="00AA2747" w:rsidRDefault="00AA2747" w:rsidP="00A966EB">
      <w:pPr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AA2747" w:rsidRDefault="00AA2747" w:rsidP="00A966EB">
      <w:pPr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>Határidő:</w:t>
      </w:r>
      <w:r>
        <w:rPr>
          <w:color w:val="000000"/>
          <w:szCs w:val="20"/>
        </w:rPr>
        <w:tab/>
        <w:t>szerződéskötésre: 2015. augusztus 15.</w:t>
      </w:r>
    </w:p>
    <w:p w:rsidR="00AA2747" w:rsidRPr="00097F8C" w:rsidRDefault="00AA2747" w:rsidP="00A966EB">
      <w:pPr>
        <w:autoSpaceDE w:val="0"/>
        <w:autoSpaceDN w:val="0"/>
        <w:adjustRightInd w:val="0"/>
        <w:jc w:val="both"/>
        <w:rPr>
          <w:lang w:val="cs-CZ"/>
        </w:rPr>
      </w:pPr>
      <w:r>
        <w:rPr>
          <w:color w:val="000000"/>
          <w:szCs w:val="20"/>
        </w:rPr>
        <w:t>Felelős:</w:t>
      </w:r>
      <w:r>
        <w:rPr>
          <w:color w:val="000000"/>
          <w:szCs w:val="20"/>
        </w:rPr>
        <w:tab/>
        <w:t>Lieszkovszki Gábor polgármester</w:t>
      </w:r>
    </w:p>
    <w:p w:rsidR="00AA2747" w:rsidRPr="00645DE6" w:rsidRDefault="00AA2747" w:rsidP="00A966EB">
      <w:pPr>
        <w:autoSpaceDE w:val="0"/>
        <w:autoSpaceDN w:val="0"/>
        <w:adjustRightInd w:val="0"/>
        <w:jc w:val="both"/>
      </w:pPr>
    </w:p>
    <w:p w:rsidR="00AA2747" w:rsidRPr="00897A50" w:rsidRDefault="00AA2747" w:rsidP="00A966EB">
      <w:pPr>
        <w:jc w:val="both"/>
      </w:pPr>
    </w:p>
    <w:p w:rsidR="00AA2747" w:rsidRPr="007E0FA8" w:rsidRDefault="00AA2747" w:rsidP="007E0FA8">
      <w:pPr>
        <w:pStyle w:val="Nincstrkz"/>
        <w:jc w:val="both"/>
      </w:pPr>
    </w:p>
    <w:sectPr w:rsidR="00AA2747" w:rsidRPr="007E0FA8" w:rsidSect="00454A32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2BB" w:rsidRDefault="000622BB" w:rsidP="00454A32">
      <w:r>
        <w:separator/>
      </w:r>
    </w:p>
  </w:endnote>
  <w:endnote w:type="continuationSeparator" w:id="0">
    <w:p w:rsidR="000622BB" w:rsidRDefault="000622BB" w:rsidP="0045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2BB" w:rsidRDefault="000622BB" w:rsidP="00454A32">
      <w:r>
        <w:separator/>
      </w:r>
    </w:p>
  </w:footnote>
  <w:footnote w:type="continuationSeparator" w:id="0">
    <w:p w:rsidR="000622BB" w:rsidRDefault="000622BB" w:rsidP="00454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747" w:rsidRDefault="000622BB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05C7">
      <w:rPr>
        <w:noProof/>
      </w:rPr>
      <w:t>2</w:t>
    </w:r>
    <w:r>
      <w:rPr>
        <w:noProof/>
      </w:rPr>
      <w:fldChar w:fldCharType="end"/>
    </w:r>
  </w:p>
  <w:p w:rsidR="00AA2747" w:rsidRDefault="00AA274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FA8"/>
    <w:rsid w:val="000622BB"/>
    <w:rsid w:val="00097F8C"/>
    <w:rsid w:val="001005C7"/>
    <w:rsid w:val="001320F7"/>
    <w:rsid w:val="003B0601"/>
    <w:rsid w:val="003D4A9C"/>
    <w:rsid w:val="00454A32"/>
    <w:rsid w:val="00645DE6"/>
    <w:rsid w:val="00663D5B"/>
    <w:rsid w:val="006E40C3"/>
    <w:rsid w:val="0070094B"/>
    <w:rsid w:val="007808DE"/>
    <w:rsid w:val="007E0FA8"/>
    <w:rsid w:val="007F00A6"/>
    <w:rsid w:val="00836B45"/>
    <w:rsid w:val="00897A50"/>
    <w:rsid w:val="009B1329"/>
    <w:rsid w:val="00A3231F"/>
    <w:rsid w:val="00A36A7B"/>
    <w:rsid w:val="00A53489"/>
    <w:rsid w:val="00A966EB"/>
    <w:rsid w:val="00AA2747"/>
    <w:rsid w:val="00AD1081"/>
    <w:rsid w:val="00B0502F"/>
    <w:rsid w:val="00B869EF"/>
    <w:rsid w:val="00CE17C8"/>
    <w:rsid w:val="00D3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0FA8"/>
    <w:rPr>
      <w:rFonts w:eastAsia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7E0FA8"/>
    <w:rPr>
      <w:sz w:val="24"/>
      <w:lang w:eastAsia="en-US"/>
    </w:rPr>
  </w:style>
  <w:style w:type="paragraph" w:styleId="Listaszerbekezds">
    <w:name w:val="List Paragraph"/>
    <w:basedOn w:val="Norml"/>
    <w:uiPriority w:val="99"/>
    <w:qFormat/>
    <w:rsid w:val="00A966EB"/>
    <w:pPr>
      <w:ind w:left="708"/>
    </w:pPr>
  </w:style>
  <w:style w:type="paragraph" w:styleId="lfej">
    <w:name w:val="header"/>
    <w:basedOn w:val="Norml"/>
    <w:link w:val="lfejChar"/>
    <w:uiPriority w:val="99"/>
    <w:rsid w:val="00454A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454A32"/>
    <w:rPr>
      <w:rFonts w:eastAsia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454A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454A32"/>
    <w:rPr>
      <w:rFonts w:eastAsia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0FA8"/>
    <w:rPr>
      <w:rFonts w:eastAsia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7E0FA8"/>
    <w:rPr>
      <w:sz w:val="24"/>
      <w:lang w:eastAsia="en-US"/>
    </w:rPr>
  </w:style>
  <w:style w:type="paragraph" w:styleId="Listaszerbekezds">
    <w:name w:val="List Paragraph"/>
    <w:basedOn w:val="Norml"/>
    <w:uiPriority w:val="99"/>
    <w:qFormat/>
    <w:rsid w:val="00A966EB"/>
    <w:pPr>
      <w:ind w:left="708"/>
    </w:pPr>
  </w:style>
  <w:style w:type="paragraph" w:styleId="lfej">
    <w:name w:val="header"/>
    <w:basedOn w:val="Norml"/>
    <w:link w:val="lfejChar"/>
    <w:uiPriority w:val="99"/>
    <w:rsid w:val="00454A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454A32"/>
    <w:rPr>
      <w:rFonts w:eastAsia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454A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454A32"/>
    <w:rPr>
      <w:rFonts w:eastAsia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3050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2015</vt:lpstr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2015</dc:title>
  <dc:creator>Rutkai Róbert</dc:creator>
  <cp:lastModifiedBy>Rózsa Attila</cp:lastModifiedBy>
  <cp:revision>2</cp:revision>
  <dcterms:created xsi:type="dcterms:W3CDTF">2015-08-01T18:06:00Z</dcterms:created>
  <dcterms:modified xsi:type="dcterms:W3CDTF">2015-08-01T18:06:00Z</dcterms:modified>
</cp:coreProperties>
</file>